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3C6D" w14:textId="77777777" w:rsidR="00277548" w:rsidRDefault="00277548">
      <w:pPr>
        <w:rPr>
          <w:rFonts w:hint="eastAsia"/>
        </w:rPr>
      </w:pPr>
      <w:r>
        <w:rPr>
          <w:rFonts w:hint="eastAsia"/>
        </w:rPr>
        <w:t>增压泵 拼音</w:t>
      </w:r>
    </w:p>
    <w:p w14:paraId="14EC3C60" w14:textId="77777777" w:rsidR="00277548" w:rsidRDefault="00277548">
      <w:pPr>
        <w:rPr>
          <w:rFonts w:hint="eastAsia"/>
        </w:rPr>
      </w:pPr>
      <w:r>
        <w:rPr>
          <w:rFonts w:hint="eastAsia"/>
        </w:rPr>
        <w:t>增压泵的拼音是“zēng yā bēng”。在现代工业、农业以及日常生活用水系统中，增压泵扮演着至关重要的角色。它是一种用于增加流体压力，从而实现流体从一处向另一处高效传输的设备。无论是家庭中的自来水增压，还是工业生产中的液体输送，增压泵都是不可或缺的一部分。</w:t>
      </w:r>
    </w:p>
    <w:p w14:paraId="11B796FC" w14:textId="77777777" w:rsidR="00277548" w:rsidRDefault="00277548">
      <w:pPr>
        <w:rPr>
          <w:rFonts w:hint="eastAsia"/>
        </w:rPr>
      </w:pPr>
    </w:p>
    <w:p w14:paraId="57AA9072" w14:textId="77777777" w:rsidR="00277548" w:rsidRDefault="00277548">
      <w:pPr>
        <w:rPr>
          <w:rFonts w:hint="eastAsia"/>
        </w:rPr>
      </w:pPr>
    </w:p>
    <w:p w14:paraId="17B411E6" w14:textId="77777777" w:rsidR="00277548" w:rsidRDefault="00277548">
      <w:pPr>
        <w:rPr>
          <w:rFonts w:hint="eastAsia"/>
        </w:rPr>
      </w:pPr>
      <w:r>
        <w:rPr>
          <w:rFonts w:hint="eastAsia"/>
        </w:rPr>
        <w:t>工作原理与分类</w:t>
      </w:r>
    </w:p>
    <w:p w14:paraId="4E319FF2" w14:textId="77777777" w:rsidR="00277548" w:rsidRDefault="00277548">
      <w:pPr>
        <w:rPr>
          <w:rFonts w:hint="eastAsia"/>
        </w:rPr>
      </w:pPr>
      <w:r>
        <w:rPr>
          <w:rFonts w:hint="eastAsia"/>
        </w:rPr>
        <w:t>增压泵的工作原理主要基于机械能转化为流体的压力能。通过电动机驱动泵内的叶轮旋转，使流体获得能量，从而提高其压力和速度。根据不同的应用需求和操作条件，增压泵可分为多种类型，如离心泵、柱塞泵、隔膜泵等。每种类型的增压泵都有其独特的设计特点和适用范围，比如离心泵适用于大流量、低扬程的场合；而柱塞泵则更适合于高压、小流量的工况。</w:t>
      </w:r>
    </w:p>
    <w:p w14:paraId="6FDBAFF2" w14:textId="77777777" w:rsidR="00277548" w:rsidRDefault="00277548">
      <w:pPr>
        <w:rPr>
          <w:rFonts w:hint="eastAsia"/>
        </w:rPr>
      </w:pPr>
    </w:p>
    <w:p w14:paraId="5DD5ED10" w14:textId="77777777" w:rsidR="00277548" w:rsidRDefault="00277548">
      <w:pPr>
        <w:rPr>
          <w:rFonts w:hint="eastAsia"/>
        </w:rPr>
      </w:pPr>
    </w:p>
    <w:p w14:paraId="27A2BAAC" w14:textId="77777777" w:rsidR="00277548" w:rsidRDefault="00277548">
      <w:pPr>
        <w:rPr>
          <w:rFonts w:hint="eastAsia"/>
        </w:rPr>
      </w:pPr>
      <w:r>
        <w:rPr>
          <w:rFonts w:hint="eastAsia"/>
        </w:rPr>
        <w:t>应用场景</w:t>
      </w:r>
    </w:p>
    <w:p w14:paraId="389352E2" w14:textId="77777777" w:rsidR="00277548" w:rsidRDefault="00277548">
      <w:pPr>
        <w:rPr>
          <w:rFonts w:hint="eastAsia"/>
        </w:rPr>
      </w:pPr>
      <w:r>
        <w:rPr>
          <w:rFonts w:hint="eastAsia"/>
        </w:rPr>
        <w:t>增压泵的应用场景非常广泛，涵盖了生活、工业、农业等多个领域。在日常生活中，增压泵可以解决高层住宅水压不足的问题，确保居民能够正常使用水。在工业上，增压泵被用来输送各种化学物质、石油产品以及其它需要加压处理的流体。而在农业方面，增压泵则用于灌溉系统，帮助农民更有效地利用水资源，提高农作物产量。</w:t>
      </w:r>
    </w:p>
    <w:p w14:paraId="444171FC" w14:textId="77777777" w:rsidR="00277548" w:rsidRDefault="00277548">
      <w:pPr>
        <w:rPr>
          <w:rFonts w:hint="eastAsia"/>
        </w:rPr>
      </w:pPr>
    </w:p>
    <w:p w14:paraId="38A6921A" w14:textId="77777777" w:rsidR="00277548" w:rsidRDefault="00277548">
      <w:pPr>
        <w:rPr>
          <w:rFonts w:hint="eastAsia"/>
        </w:rPr>
      </w:pPr>
    </w:p>
    <w:p w14:paraId="4BDDEC70" w14:textId="77777777" w:rsidR="00277548" w:rsidRDefault="00277548">
      <w:pPr>
        <w:rPr>
          <w:rFonts w:hint="eastAsia"/>
        </w:rPr>
      </w:pPr>
      <w:r>
        <w:rPr>
          <w:rFonts w:hint="eastAsia"/>
        </w:rPr>
        <w:t>选择与维护</w:t>
      </w:r>
    </w:p>
    <w:p w14:paraId="6811B806" w14:textId="77777777" w:rsidR="00277548" w:rsidRDefault="00277548">
      <w:pPr>
        <w:rPr>
          <w:rFonts w:hint="eastAsia"/>
        </w:rPr>
      </w:pPr>
      <w:r>
        <w:rPr>
          <w:rFonts w:hint="eastAsia"/>
        </w:rPr>
        <w:t>选择合适的增压泵对于确保系统的正常运行至关重要。在选择时，需考虑的因素包括所需的流量、扬程、流体的性质（如腐蚀性、粘度等）以及预算限制。定期维护也是保证增压泵长期稳定运行的关键。维护工作主要包括清洁泵体、检查密封件是否损坏、润滑运动部件等，这些措施有助于及时发现并解决问题，延长设备使用寿命。</w:t>
      </w:r>
    </w:p>
    <w:p w14:paraId="0E2DD3E5" w14:textId="77777777" w:rsidR="00277548" w:rsidRDefault="00277548">
      <w:pPr>
        <w:rPr>
          <w:rFonts w:hint="eastAsia"/>
        </w:rPr>
      </w:pPr>
    </w:p>
    <w:p w14:paraId="59DC6D8F" w14:textId="77777777" w:rsidR="00277548" w:rsidRDefault="00277548">
      <w:pPr>
        <w:rPr>
          <w:rFonts w:hint="eastAsia"/>
        </w:rPr>
      </w:pPr>
    </w:p>
    <w:p w14:paraId="2C710303" w14:textId="77777777" w:rsidR="00277548" w:rsidRDefault="00277548">
      <w:pPr>
        <w:rPr>
          <w:rFonts w:hint="eastAsia"/>
        </w:rPr>
      </w:pPr>
      <w:r>
        <w:rPr>
          <w:rFonts w:hint="eastAsia"/>
        </w:rPr>
        <w:t>未来发展趋势</w:t>
      </w:r>
    </w:p>
    <w:p w14:paraId="7938E9B2" w14:textId="77777777" w:rsidR="00277548" w:rsidRDefault="00277548">
      <w:pPr>
        <w:rPr>
          <w:rFonts w:hint="eastAsia"/>
        </w:rPr>
      </w:pPr>
      <w:r>
        <w:rPr>
          <w:rFonts w:hint="eastAsia"/>
        </w:rPr>
        <w:t>随着科技的进步，增压泵技术也在不断发展。一方面，为了满足更高的效率要求和环境保护标准，新型材料和技术被应用于增压泵的设计与制造中，例如使用更高效的电机和优化的液压设计来降低能耗。另一方面，智能化也成为了增压泵发展的一个重要趋势。通过集成传感器和智能控制系统，实现了对泵运行状态的实时监控和自动调节，提高了系统的可靠性和响应速度。</w:t>
      </w:r>
    </w:p>
    <w:p w14:paraId="615E2B3A" w14:textId="77777777" w:rsidR="00277548" w:rsidRDefault="00277548">
      <w:pPr>
        <w:rPr>
          <w:rFonts w:hint="eastAsia"/>
        </w:rPr>
      </w:pPr>
    </w:p>
    <w:p w14:paraId="33A63060" w14:textId="77777777" w:rsidR="00277548" w:rsidRDefault="00277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8E360" w14:textId="74AD33B9" w:rsidR="00FE3B6F" w:rsidRDefault="00FE3B6F"/>
    <w:sectPr w:rsidR="00FE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6F"/>
    <w:rsid w:val="00277548"/>
    <w:rsid w:val="007F40C3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E1B16-9B6B-45BB-9353-8AE137F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